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D7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上海师范大学</w:t>
      </w:r>
      <w:r>
        <w:rPr>
          <w:rFonts w:hint="eastAsia"/>
          <w:sz w:val="32"/>
          <w:szCs w:val="32"/>
          <w:lang w:val="en-US" w:eastAsia="zh-CN"/>
        </w:rPr>
        <w:t>社会服务</w:t>
      </w:r>
      <w:r>
        <w:rPr>
          <w:rFonts w:hint="eastAsia"/>
          <w:sz w:val="32"/>
          <w:szCs w:val="32"/>
        </w:rPr>
        <w:t>项目收费</w:t>
      </w:r>
      <w:r>
        <w:rPr>
          <w:rFonts w:hint="eastAsia"/>
          <w:sz w:val="32"/>
          <w:szCs w:val="32"/>
          <w:lang w:val="en-US" w:eastAsia="zh-CN"/>
        </w:rPr>
        <w:t>申请</w:t>
      </w:r>
      <w:r>
        <w:rPr>
          <w:rFonts w:hint="eastAsia"/>
          <w:sz w:val="32"/>
          <w:szCs w:val="32"/>
        </w:rPr>
        <w:t>表</w:t>
      </w:r>
    </w:p>
    <w:tbl>
      <w:tblPr>
        <w:tblStyle w:val="3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118"/>
        <w:gridCol w:w="1276"/>
        <w:gridCol w:w="3402"/>
      </w:tblGrid>
      <w:tr w14:paraId="31FC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53BA8E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收费单位</w:t>
            </w:r>
          </w:p>
        </w:tc>
        <w:tc>
          <w:tcPr>
            <w:tcW w:w="7796" w:type="dxa"/>
            <w:gridSpan w:val="3"/>
          </w:tcPr>
          <w:p w14:paraId="071BBD3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3807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5F00DF52"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收费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796" w:type="dxa"/>
            <w:gridSpan w:val="3"/>
          </w:tcPr>
          <w:p w14:paraId="08F6C4F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□非学历教育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□考试服务费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□技术服务费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□文体服务费</w:t>
            </w:r>
          </w:p>
          <w:p w14:paraId="2AB0EA5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□交流活动费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□学术活动</w:t>
            </w:r>
            <w:r>
              <w:rPr>
                <w:rFonts w:hint="eastAsia"/>
                <w:sz w:val="24"/>
                <w:szCs w:val="24"/>
              </w:rPr>
              <w:t>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________________________</w:t>
            </w:r>
          </w:p>
        </w:tc>
      </w:tr>
      <w:tr w14:paraId="7FBB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0AE5092B"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收费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796" w:type="dxa"/>
            <w:gridSpan w:val="3"/>
          </w:tcPr>
          <w:p w14:paraId="0D9BFA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25C6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</w:tcPr>
          <w:p w14:paraId="127869D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收费标准</w:t>
            </w:r>
          </w:p>
        </w:tc>
        <w:tc>
          <w:tcPr>
            <w:tcW w:w="7796" w:type="dxa"/>
            <w:gridSpan w:val="3"/>
          </w:tcPr>
          <w:p w14:paraId="4BE1401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0472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8D8339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收费对象</w:t>
            </w:r>
          </w:p>
        </w:tc>
        <w:tc>
          <w:tcPr>
            <w:tcW w:w="7796" w:type="dxa"/>
            <w:gridSpan w:val="3"/>
          </w:tcPr>
          <w:p w14:paraId="75DAFA3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□校内人员（需要附具体名单）   □校外人员（不限定名单）</w:t>
            </w:r>
          </w:p>
        </w:tc>
      </w:tr>
      <w:tr w14:paraId="13B8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FC9E95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收费方式</w:t>
            </w:r>
          </w:p>
        </w:tc>
        <w:tc>
          <w:tcPr>
            <w:tcW w:w="7796" w:type="dxa"/>
            <w:gridSpan w:val="3"/>
          </w:tcPr>
          <w:p w14:paraId="2F1DAE5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□电子支付平台线上缴费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□银行转账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□现场收费（POS、现金） </w:t>
            </w:r>
          </w:p>
        </w:tc>
      </w:tr>
      <w:tr w14:paraId="429B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5C0C180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收费日期</w:t>
            </w:r>
          </w:p>
        </w:tc>
        <w:tc>
          <w:tcPr>
            <w:tcW w:w="7796" w:type="dxa"/>
            <w:gridSpan w:val="3"/>
          </w:tcPr>
          <w:p w14:paraId="3D2A383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___________年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日至___________年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 w14:paraId="7DFC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7A9385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使用票据</w:t>
            </w:r>
          </w:p>
        </w:tc>
        <w:tc>
          <w:tcPr>
            <w:tcW w:w="7796" w:type="dxa"/>
            <w:gridSpan w:val="3"/>
          </w:tcPr>
          <w:p w14:paraId="40F0AA1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□税务发票  □财政票据（如：教育考试院收据等）</w:t>
            </w:r>
          </w:p>
        </w:tc>
      </w:tr>
      <w:tr w14:paraId="16EB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43F6BE9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 系 人</w:t>
            </w:r>
          </w:p>
        </w:tc>
        <w:tc>
          <w:tcPr>
            <w:tcW w:w="3118" w:type="dxa"/>
          </w:tcPr>
          <w:p w14:paraId="2FF0F22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B469B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</w:tcPr>
          <w:p w14:paraId="2158EC7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3948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73" w:type="dxa"/>
            <w:gridSpan w:val="4"/>
          </w:tcPr>
          <w:p w14:paraId="3935654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申请收费单位审批意见：（注明入账项目编号_____________________________________）</w:t>
            </w:r>
          </w:p>
          <w:p w14:paraId="6CA2F25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7B26330D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负责人（正职）:_______________</w:t>
            </w:r>
          </w:p>
          <w:p w14:paraId="0357A52B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  期：___________________</w:t>
            </w:r>
            <w:r>
              <w:rPr>
                <w:szCs w:val="21"/>
              </w:rPr>
              <w:t>____</w:t>
            </w:r>
          </w:p>
        </w:tc>
      </w:tr>
      <w:tr w14:paraId="745A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9073" w:type="dxa"/>
            <w:gridSpan w:val="4"/>
          </w:tcPr>
          <w:p w14:paraId="07514B4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财务处收入管理科审批意见：</w:t>
            </w:r>
          </w:p>
          <w:p w14:paraId="3EB6D246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 w14:paraId="441F79F9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审批人：_______________________</w:t>
            </w:r>
          </w:p>
          <w:p w14:paraId="2285B2F3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期：___________________</w:t>
            </w:r>
            <w:r>
              <w:rPr>
                <w:szCs w:val="21"/>
              </w:rPr>
              <w:t>____</w:t>
            </w:r>
          </w:p>
        </w:tc>
      </w:tr>
    </w:tbl>
    <w:p w14:paraId="45E7DD62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说明：</w:t>
      </w:r>
    </w:p>
    <w:p w14:paraId="1B9F2E4B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根据《上海师范大学收费管理办理》的规定，二级单位设立收费项目或已经批准的收费项目发生变化，都要履行“先批准备案、后公示、再收费”的审批原则。</w:t>
      </w:r>
    </w:p>
    <w:p w14:paraId="5B56CBBC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本表所称的其他收费项目，指教育收费以外的，包含社会服务项目（非学历教育类和其他有偿服务类）等的收费项目。</w:t>
      </w:r>
    </w:p>
    <w:p w14:paraId="43D07946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非学历教育收费，除本表外，还需提供继续教育管理办公室审批意见作为附件。</w:t>
      </w: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55A53"/>
    <w:multiLevelType w:val="multilevel"/>
    <w:tmpl w:val="33755A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74"/>
    <w:rsid w:val="00001B0F"/>
    <w:rsid w:val="00014333"/>
    <w:rsid w:val="00066B1F"/>
    <w:rsid w:val="00073353"/>
    <w:rsid w:val="0021623C"/>
    <w:rsid w:val="00221575"/>
    <w:rsid w:val="002539D0"/>
    <w:rsid w:val="002E6B10"/>
    <w:rsid w:val="00345774"/>
    <w:rsid w:val="003840EE"/>
    <w:rsid w:val="003B5854"/>
    <w:rsid w:val="003C2B97"/>
    <w:rsid w:val="003D1C61"/>
    <w:rsid w:val="003D4AE1"/>
    <w:rsid w:val="00436C4E"/>
    <w:rsid w:val="00470575"/>
    <w:rsid w:val="005C0827"/>
    <w:rsid w:val="006A27F0"/>
    <w:rsid w:val="006E2065"/>
    <w:rsid w:val="00704A35"/>
    <w:rsid w:val="007165EE"/>
    <w:rsid w:val="00756012"/>
    <w:rsid w:val="007A68B1"/>
    <w:rsid w:val="007B5BE4"/>
    <w:rsid w:val="007D66A8"/>
    <w:rsid w:val="0084674A"/>
    <w:rsid w:val="008D53C3"/>
    <w:rsid w:val="009506BD"/>
    <w:rsid w:val="009543D0"/>
    <w:rsid w:val="00966964"/>
    <w:rsid w:val="009E5839"/>
    <w:rsid w:val="00AA3471"/>
    <w:rsid w:val="00AC624E"/>
    <w:rsid w:val="00B51E52"/>
    <w:rsid w:val="00C34637"/>
    <w:rsid w:val="00C977F5"/>
    <w:rsid w:val="00CB1437"/>
    <w:rsid w:val="00D13525"/>
    <w:rsid w:val="00D40A3E"/>
    <w:rsid w:val="00FB026C"/>
    <w:rsid w:val="00FC7C8A"/>
    <w:rsid w:val="183C42C6"/>
    <w:rsid w:val="4A9D28FF"/>
    <w:rsid w:val="59D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563</Characters>
  <Lines>4</Lines>
  <Paragraphs>1</Paragraphs>
  <TotalTime>2</TotalTime>
  <ScaleCrop>false</ScaleCrop>
  <LinksUpToDate>false</LinksUpToDate>
  <CharactersWithSpaces>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2018-07-11T00:28:00Z</dcterms:created>
  <dc:creator>VIP</dc:creator>
  <cp:lastModifiedBy>高琦</cp:lastModifiedBy>
  <dcterms:modified xsi:type="dcterms:W3CDTF">2025-06-10T08:48:25Z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eyJoZGlkIjoiYjg4ZTAzYmJjZTRkMWZjOTg2M2NmMTI0MGVhMmU2Y2YiLCJ1c2VySWQiOiIxNTQ1MDg4MTc3In0=</vt:lpwstr>
  </property>
  <property fmtid="{D5CDD505-2E9C-101B-9397-08002B2CF9AE}" pid="3" name="KSOProductBuildVer">
    <vt:lpwstr>2052-12.1.0.20784</vt:lpwstr>
  </property>
  <property fmtid="{D5CDD505-2E9C-101B-9397-08002B2CF9AE}" pid="4" name="ICV">
    <vt:lpwstr>7D16A144ED9444D8A9C7C51F8D5D1773_12</vt:lpwstr>
  </property>
</Properties>
</file>